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3580"/>
        <w:gridCol w:w="1180"/>
        <w:gridCol w:w="1261"/>
        <w:gridCol w:w="1180"/>
        <w:gridCol w:w="795"/>
      </w:tblGrid>
      <w:tr w:rsidR="00765FE1" w:rsidRPr="00765FE1" w:rsidTr="00765FE1">
        <w:trPr>
          <w:trHeight w:val="26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65FE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WHEELCHAIR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65FE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AHM#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65FE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INVACARE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65FE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DRIVE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65FE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HCPC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22x18(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spo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22x16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20x16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bookmarkEnd w:id="0"/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16x18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16x16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14x16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14x14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14x12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22x18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22x16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20x18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20x16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16x18 (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spo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16x16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14x16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 Transport 19"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E1038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20x16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K0001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K0001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16x16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K0001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Hemi 22x18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K0002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Hemi 20x16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K0002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Hemi 18x16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K0002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Hemi 16x16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K0002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22x16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K0001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20x20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K0001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20x16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K0001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K0001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K0001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16x16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K0001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 Ped LWT 14x14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 Ped LWT 12x12 (SPO)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Ped 12x12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Reclin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w/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hdex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Wheelchair, Ped 12x12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Lwt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Hemi 18x18 (SPO)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Lwt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Hemi 18x16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Lwt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Hemi 16x16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Lwt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20x18 (SPO)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Lwt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20x16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Lwt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Lwt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16x18 (SPO)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Lwt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16x16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K0003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20x20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Hemi 22x18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18x16 to Transport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16x18 (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spo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Hd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24x18 350lb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K0007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Hd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22x18 Bariatric450lb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450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K0007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Wheelchair,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Hd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22x18 350lb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450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K0007</w:t>
            </w:r>
          </w:p>
        </w:tc>
      </w:tr>
      <w:tr w:rsidR="00765FE1" w:rsidRPr="00765FE1" w:rsidTr="00765FE1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Wheelchair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hsl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Recl</w:t>
            </w:r>
            <w:proofErr w:type="spellEnd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 18x16 Drive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WC077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250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 xml:space="preserve">300 </w:t>
            </w:r>
            <w:proofErr w:type="spellStart"/>
            <w:r w:rsidRPr="00765FE1">
              <w:rPr>
                <w:rFonts w:ascii="Arial" w:eastAsia="Times New Roman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E1" w:rsidRPr="00765FE1" w:rsidRDefault="00765FE1" w:rsidP="0076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FE1">
              <w:rPr>
                <w:rFonts w:ascii="Arial" w:eastAsia="Times New Roman" w:hAnsi="Arial" w:cs="Arial"/>
                <w:sz w:val="20"/>
                <w:szCs w:val="20"/>
              </w:rPr>
              <w:t>K0004</w:t>
            </w:r>
          </w:p>
        </w:tc>
      </w:tr>
    </w:tbl>
    <w:p w:rsidR="002219EE" w:rsidRDefault="002219EE"/>
    <w:sectPr w:rsidR="002219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6C" w:rsidRDefault="00332A6C" w:rsidP="00765FE1">
      <w:pPr>
        <w:spacing w:after="0" w:line="240" w:lineRule="auto"/>
      </w:pPr>
      <w:r>
        <w:separator/>
      </w:r>
    </w:p>
  </w:endnote>
  <w:endnote w:type="continuationSeparator" w:id="0">
    <w:p w:rsidR="00332A6C" w:rsidRDefault="00332A6C" w:rsidP="0076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6C" w:rsidRDefault="00332A6C" w:rsidP="00765FE1">
      <w:pPr>
        <w:spacing w:after="0" w:line="240" w:lineRule="auto"/>
      </w:pPr>
      <w:r>
        <w:separator/>
      </w:r>
    </w:p>
  </w:footnote>
  <w:footnote w:type="continuationSeparator" w:id="0">
    <w:p w:rsidR="00332A6C" w:rsidRDefault="00332A6C" w:rsidP="0076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E1" w:rsidRPr="00765FE1" w:rsidRDefault="00765FE1" w:rsidP="00765FE1">
    <w:pPr>
      <w:pStyle w:val="Header"/>
      <w:jc w:val="center"/>
      <w:rPr>
        <w:sz w:val="28"/>
        <w:szCs w:val="28"/>
        <w:u w:val="single"/>
      </w:rPr>
    </w:pPr>
    <w:r w:rsidRPr="00765FE1">
      <w:rPr>
        <w:sz w:val="28"/>
        <w:szCs w:val="28"/>
        <w:u w:val="single"/>
      </w:rPr>
      <w:t>Wheelchair Weight Capacities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E1"/>
    <w:rsid w:val="002219EE"/>
    <w:rsid w:val="00332A6C"/>
    <w:rsid w:val="007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E1"/>
  </w:style>
  <w:style w:type="paragraph" w:styleId="Footer">
    <w:name w:val="footer"/>
    <w:basedOn w:val="Normal"/>
    <w:link w:val="FooterChar"/>
    <w:uiPriority w:val="99"/>
    <w:unhideWhenUsed/>
    <w:rsid w:val="0076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E1"/>
  </w:style>
  <w:style w:type="paragraph" w:styleId="Footer">
    <w:name w:val="footer"/>
    <w:basedOn w:val="Normal"/>
    <w:link w:val="FooterChar"/>
    <w:uiPriority w:val="99"/>
    <w:unhideWhenUsed/>
    <w:rsid w:val="0076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Rogers</dc:creator>
  <cp:lastModifiedBy>Daryl Rogers</cp:lastModifiedBy>
  <cp:revision>1</cp:revision>
  <dcterms:created xsi:type="dcterms:W3CDTF">2016-11-08T14:27:00Z</dcterms:created>
  <dcterms:modified xsi:type="dcterms:W3CDTF">2016-11-08T14:28:00Z</dcterms:modified>
</cp:coreProperties>
</file>